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6B7B2" w14:textId="031F8960" w:rsidR="00A207F1" w:rsidRPr="0077059F" w:rsidRDefault="0077059F" w:rsidP="00A207F1">
      <w:pPr>
        <w:pStyle w:val="xmsonormal"/>
        <w:rPr>
          <w:rFonts w:ascii="Arial" w:hAnsi="Arial" w:cs="Arial"/>
          <w:b/>
          <w:bCs/>
          <w:iCs/>
          <w:color w:val="201F1E"/>
          <w:u w:val="single"/>
        </w:rPr>
      </w:pPr>
      <w:r w:rsidRPr="0077059F">
        <w:rPr>
          <w:rFonts w:ascii="Arial" w:hAnsi="Arial" w:cs="Arial"/>
          <w:b/>
          <w:bCs/>
          <w:iCs/>
          <w:color w:val="201F1E"/>
          <w:u w:val="single"/>
        </w:rPr>
        <w:t xml:space="preserve">Service Award - </w:t>
      </w:r>
      <w:r w:rsidR="00A207F1" w:rsidRPr="0077059F">
        <w:rPr>
          <w:rFonts w:ascii="Arial" w:hAnsi="Arial" w:cs="Arial"/>
          <w:b/>
          <w:bCs/>
          <w:iCs/>
          <w:color w:val="201F1E"/>
          <w:u w:val="single"/>
        </w:rPr>
        <w:t>Professor Ian Crawford</w:t>
      </w:r>
      <w:r w:rsidRPr="0077059F">
        <w:rPr>
          <w:rFonts w:ascii="Arial" w:hAnsi="Arial" w:cs="Arial"/>
          <w:b/>
          <w:bCs/>
          <w:iCs/>
          <w:color w:val="201F1E"/>
          <w:u w:val="single"/>
        </w:rPr>
        <w:t xml:space="preserve">, </w:t>
      </w:r>
      <w:r w:rsidR="00A207F1" w:rsidRPr="0077059F">
        <w:rPr>
          <w:rFonts w:ascii="Arial" w:hAnsi="Arial" w:cs="Arial"/>
          <w:b/>
          <w:bCs/>
          <w:iCs/>
          <w:color w:val="201F1E"/>
          <w:u w:val="single"/>
        </w:rPr>
        <w:t>Birkbeck College, University of London</w:t>
      </w:r>
    </w:p>
    <w:p w14:paraId="5278FC19" w14:textId="38D73BF2" w:rsidR="001747C3" w:rsidRPr="0077059F" w:rsidRDefault="0077059F" w:rsidP="00E4369C">
      <w:pPr>
        <w:pStyle w:val="xmsonormal"/>
        <w:spacing w:before="0" w:beforeAutospacing="0" w:after="0" w:afterAutospacing="0"/>
        <w:rPr>
          <w:rFonts w:ascii="Arial" w:hAnsi="Arial" w:cs="Arial"/>
          <w:b/>
          <w:bCs/>
          <w:iCs/>
          <w:color w:val="201F1E"/>
          <w:u w:val="single"/>
        </w:rPr>
      </w:pPr>
      <w:r w:rsidRPr="0077059F">
        <w:rPr>
          <w:rFonts w:ascii="Arial" w:hAnsi="Arial" w:cs="Arial"/>
          <w:b/>
          <w:bCs/>
          <w:iCs/>
          <w:color w:val="201F1E"/>
          <w:u w:val="single"/>
        </w:rPr>
        <w:t>Full citation</w:t>
      </w:r>
    </w:p>
    <w:p w14:paraId="6D42102D" w14:textId="77777777" w:rsidR="0077059F" w:rsidRPr="0077059F" w:rsidRDefault="0077059F" w:rsidP="00E4369C">
      <w:pPr>
        <w:pStyle w:val="xmsonormal"/>
        <w:spacing w:before="0" w:beforeAutospacing="0" w:after="0" w:afterAutospacing="0"/>
        <w:rPr>
          <w:rFonts w:ascii="Arial" w:hAnsi="Arial" w:cs="Arial"/>
          <w:iCs/>
          <w:color w:val="201F1E"/>
        </w:rPr>
      </w:pPr>
    </w:p>
    <w:p w14:paraId="007A8BB8" w14:textId="77777777" w:rsidR="0057163B" w:rsidRDefault="00E4369C" w:rsidP="00E4369C">
      <w:pPr>
        <w:pStyle w:val="xmsonormal"/>
        <w:spacing w:before="0" w:beforeAutospacing="0" w:after="0" w:afterAutospacing="0"/>
        <w:rPr>
          <w:rFonts w:ascii="Arial" w:hAnsi="Arial" w:cs="Arial"/>
          <w:iCs/>
          <w:color w:val="201F1E"/>
        </w:rPr>
      </w:pPr>
      <w:r w:rsidRPr="0077059F">
        <w:rPr>
          <w:rFonts w:ascii="Arial" w:hAnsi="Arial" w:cs="Arial"/>
          <w:iCs/>
          <w:color w:val="201F1E"/>
        </w:rPr>
        <w:t xml:space="preserve">Ian Crawford, Professor of Planetary Science and Astrobiology at Birkbeck College, has played a leading role in the promotion of lunar science and human space exploration both within the UK and internationally. Starting some 20 years ago, when the Moon was not a topic of great interest for the UK community, Professor Crawford has led efforts to make the case for exploring our nearest astronomical neighbour. </w:t>
      </w:r>
    </w:p>
    <w:p w14:paraId="0240AD87" w14:textId="77777777" w:rsidR="0057163B" w:rsidRDefault="0057163B" w:rsidP="00E4369C">
      <w:pPr>
        <w:pStyle w:val="xmsonormal"/>
        <w:spacing w:before="0" w:beforeAutospacing="0" w:after="0" w:afterAutospacing="0"/>
        <w:rPr>
          <w:rFonts w:ascii="Arial" w:hAnsi="Arial" w:cs="Arial"/>
          <w:iCs/>
          <w:color w:val="201F1E"/>
        </w:rPr>
      </w:pPr>
    </w:p>
    <w:p w14:paraId="18578EDE" w14:textId="77777777" w:rsidR="0057163B" w:rsidRDefault="00E4369C" w:rsidP="00E4369C">
      <w:pPr>
        <w:pStyle w:val="xmsonormal"/>
        <w:spacing w:before="0" w:beforeAutospacing="0" w:after="0" w:afterAutospacing="0"/>
        <w:rPr>
          <w:rFonts w:ascii="Arial" w:hAnsi="Arial" w:cs="Arial"/>
          <w:iCs/>
          <w:color w:val="201F1E"/>
        </w:rPr>
      </w:pPr>
      <w:r w:rsidRPr="0077059F">
        <w:rPr>
          <w:rFonts w:ascii="Arial" w:hAnsi="Arial" w:cs="Arial"/>
          <w:iCs/>
          <w:color w:val="201F1E"/>
        </w:rPr>
        <w:t xml:space="preserve">This has involved developing science planning for space mission designs, such as </w:t>
      </w:r>
      <w:r w:rsidR="00704ED2" w:rsidRPr="0077059F">
        <w:rPr>
          <w:rFonts w:ascii="Arial" w:hAnsi="Arial" w:cs="Arial"/>
          <w:iCs/>
          <w:color w:val="201F1E"/>
        </w:rPr>
        <w:t xml:space="preserve">the </w:t>
      </w:r>
      <w:r w:rsidRPr="0077059F">
        <w:rPr>
          <w:rFonts w:ascii="Arial" w:hAnsi="Arial" w:cs="Arial"/>
          <w:iCs/>
          <w:color w:val="201F1E"/>
        </w:rPr>
        <w:t xml:space="preserve">UK </w:t>
      </w:r>
      <w:proofErr w:type="spellStart"/>
      <w:r w:rsidRPr="0077059F">
        <w:rPr>
          <w:rFonts w:ascii="Arial" w:hAnsi="Arial" w:cs="Arial"/>
          <w:iCs/>
          <w:color w:val="201F1E"/>
        </w:rPr>
        <w:t>MoonLITE</w:t>
      </w:r>
      <w:proofErr w:type="spellEnd"/>
      <w:r w:rsidR="00704ED2" w:rsidRPr="0077059F">
        <w:rPr>
          <w:rFonts w:ascii="Arial" w:hAnsi="Arial" w:cs="Arial"/>
          <w:iCs/>
          <w:color w:val="201F1E"/>
        </w:rPr>
        <w:t xml:space="preserve">, </w:t>
      </w:r>
      <w:r w:rsidR="009644E7" w:rsidRPr="0077059F">
        <w:rPr>
          <w:rFonts w:ascii="Arial" w:hAnsi="Arial" w:cs="Arial"/>
          <w:iCs/>
          <w:color w:val="201F1E"/>
        </w:rPr>
        <w:t xml:space="preserve">ESA </w:t>
      </w:r>
      <w:proofErr w:type="spellStart"/>
      <w:r w:rsidR="009644E7" w:rsidRPr="0077059F">
        <w:rPr>
          <w:rFonts w:ascii="Arial" w:hAnsi="Arial" w:cs="Arial"/>
          <w:iCs/>
          <w:color w:val="201F1E"/>
        </w:rPr>
        <w:t>MoonNext</w:t>
      </w:r>
      <w:proofErr w:type="spellEnd"/>
      <w:r w:rsidR="009644E7" w:rsidRPr="0077059F">
        <w:rPr>
          <w:rFonts w:ascii="Arial" w:hAnsi="Arial" w:cs="Arial"/>
          <w:iCs/>
          <w:color w:val="201F1E"/>
        </w:rPr>
        <w:t xml:space="preserve">, and </w:t>
      </w:r>
      <w:r w:rsidR="00704ED2" w:rsidRPr="0077059F">
        <w:rPr>
          <w:rFonts w:ascii="Arial" w:hAnsi="Arial" w:cs="Arial"/>
          <w:iCs/>
          <w:color w:val="201F1E"/>
        </w:rPr>
        <w:t>International Lunar Network</w:t>
      </w:r>
      <w:r w:rsidR="009644E7" w:rsidRPr="0077059F">
        <w:rPr>
          <w:rFonts w:ascii="Arial" w:hAnsi="Arial" w:cs="Arial"/>
          <w:iCs/>
          <w:color w:val="201F1E"/>
        </w:rPr>
        <w:t xml:space="preserve"> proposals</w:t>
      </w:r>
      <w:r w:rsidR="00704ED2" w:rsidRPr="0077059F">
        <w:rPr>
          <w:rFonts w:ascii="Arial" w:hAnsi="Arial" w:cs="Arial"/>
          <w:iCs/>
          <w:color w:val="201F1E"/>
        </w:rPr>
        <w:t xml:space="preserve">. He has </w:t>
      </w:r>
      <w:r w:rsidR="00767996" w:rsidRPr="0077059F">
        <w:rPr>
          <w:rFonts w:ascii="Arial" w:hAnsi="Arial" w:cs="Arial"/>
          <w:iCs/>
          <w:color w:val="201F1E"/>
        </w:rPr>
        <w:t>also played a leading role in several</w:t>
      </w:r>
      <w:r w:rsidRPr="0077059F">
        <w:rPr>
          <w:rFonts w:ascii="Arial" w:hAnsi="Arial" w:cs="Arial"/>
          <w:iCs/>
          <w:color w:val="201F1E"/>
        </w:rPr>
        <w:t xml:space="preserve"> </w:t>
      </w:r>
      <w:r w:rsidR="00767996" w:rsidRPr="0077059F">
        <w:rPr>
          <w:rFonts w:ascii="Arial" w:hAnsi="Arial" w:cs="Arial"/>
          <w:iCs/>
          <w:color w:val="201F1E"/>
        </w:rPr>
        <w:t xml:space="preserve">lunar </w:t>
      </w:r>
      <w:r w:rsidRPr="0077059F">
        <w:rPr>
          <w:rFonts w:ascii="Arial" w:hAnsi="Arial" w:cs="Arial"/>
          <w:iCs/>
          <w:color w:val="201F1E"/>
        </w:rPr>
        <w:t>scientific experiments, such as D-CIXS on Smart 1</w:t>
      </w:r>
      <w:r w:rsidR="00704ED2" w:rsidRPr="0077059F">
        <w:rPr>
          <w:rFonts w:ascii="Arial" w:hAnsi="Arial" w:cs="Arial"/>
          <w:iCs/>
          <w:color w:val="201F1E"/>
        </w:rPr>
        <w:t>, C1XS on Chandrayaan-1</w:t>
      </w:r>
      <w:r w:rsidRPr="0077059F">
        <w:rPr>
          <w:rFonts w:ascii="Arial" w:hAnsi="Arial" w:cs="Arial"/>
          <w:iCs/>
          <w:color w:val="201F1E"/>
        </w:rPr>
        <w:t xml:space="preserve"> and </w:t>
      </w:r>
      <w:r w:rsidR="00767996" w:rsidRPr="0077059F">
        <w:rPr>
          <w:rFonts w:ascii="Arial" w:hAnsi="Arial" w:cs="Arial"/>
          <w:iCs/>
          <w:color w:val="201F1E"/>
        </w:rPr>
        <w:t xml:space="preserve">the forthcoming </w:t>
      </w:r>
      <w:r w:rsidRPr="0077059F">
        <w:rPr>
          <w:rFonts w:ascii="Arial" w:hAnsi="Arial" w:cs="Arial"/>
          <w:iCs/>
          <w:color w:val="201F1E"/>
        </w:rPr>
        <w:t xml:space="preserve">PROSPECT </w:t>
      </w:r>
      <w:r w:rsidR="00767996" w:rsidRPr="0077059F">
        <w:rPr>
          <w:rFonts w:ascii="Arial" w:hAnsi="Arial" w:cs="Arial"/>
          <w:iCs/>
          <w:color w:val="201F1E"/>
        </w:rPr>
        <w:t xml:space="preserve">instrument </w:t>
      </w:r>
      <w:r w:rsidRPr="0077059F">
        <w:rPr>
          <w:rFonts w:ascii="Arial" w:hAnsi="Arial" w:cs="Arial"/>
          <w:iCs/>
          <w:color w:val="201F1E"/>
        </w:rPr>
        <w:t>on Luna 27.</w:t>
      </w:r>
    </w:p>
    <w:p w14:paraId="000C7498" w14:textId="77777777" w:rsidR="0057163B" w:rsidRDefault="0057163B" w:rsidP="00E4369C">
      <w:pPr>
        <w:pStyle w:val="xmsonormal"/>
        <w:spacing w:before="0" w:beforeAutospacing="0" w:after="0" w:afterAutospacing="0"/>
        <w:rPr>
          <w:rFonts w:ascii="Arial" w:hAnsi="Arial" w:cs="Arial"/>
          <w:iCs/>
          <w:color w:val="201F1E"/>
        </w:rPr>
      </w:pPr>
    </w:p>
    <w:p w14:paraId="04025637" w14:textId="02EDE034" w:rsidR="00E4369C" w:rsidRPr="0077059F" w:rsidRDefault="0082270E" w:rsidP="00E4369C">
      <w:pPr>
        <w:pStyle w:val="xmsonormal"/>
        <w:spacing w:before="0" w:beforeAutospacing="0" w:after="0" w:afterAutospacing="0"/>
        <w:rPr>
          <w:rFonts w:ascii="Arial" w:hAnsi="Arial" w:cs="Arial"/>
          <w:iCs/>
          <w:color w:val="201F1E"/>
        </w:rPr>
      </w:pPr>
      <w:r w:rsidRPr="0077059F">
        <w:rPr>
          <w:rFonts w:ascii="Arial" w:hAnsi="Arial" w:cs="Arial"/>
          <w:iCs/>
          <w:color w:val="201F1E"/>
        </w:rPr>
        <w:t>To</w:t>
      </w:r>
      <w:r w:rsidR="0057163B">
        <w:rPr>
          <w:rFonts w:ascii="Arial" w:hAnsi="Arial" w:cs="Arial"/>
          <w:iCs/>
          <w:color w:val="201F1E"/>
        </w:rPr>
        <w:t xml:space="preserve"> </w:t>
      </w:r>
      <w:r w:rsidRPr="0077059F">
        <w:rPr>
          <w:rFonts w:ascii="Arial" w:hAnsi="Arial" w:cs="Arial"/>
          <w:iCs/>
          <w:color w:val="201F1E"/>
        </w:rPr>
        <w:t xml:space="preserve">date, he has supervised eleven PhD theses in lunar science and astrobiology, and </w:t>
      </w:r>
      <w:r w:rsidR="00FD719A" w:rsidRPr="0077059F">
        <w:rPr>
          <w:rFonts w:ascii="Arial" w:hAnsi="Arial" w:cs="Arial"/>
          <w:iCs/>
          <w:color w:val="201F1E"/>
        </w:rPr>
        <w:t>several</w:t>
      </w:r>
      <w:r w:rsidRPr="0077059F">
        <w:rPr>
          <w:rFonts w:ascii="Arial" w:hAnsi="Arial" w:cs="Arial"/>
          <w:iCs/>
          <w:color w:val="201F1E"/>
        </w:rPr>
        <w:t xml:space="preserve"> of his students have gone on to play leading roles in the planetary science community. </w:t>
      </w:r>
      <w:r w:rsidR="00767996" w:rsidRPr="0077059F">
        <w:rPr>
          <w:rFonts w:ascii="Arial" w:hAnsi="Arial" w:cs="Arial"/>
          <w:iCs/>
          <w:color w:val="201F1E"/>
        </w:rPr>
        <w:t xml:space="preserve">Professor Crawford’s </w:t>
      </w:r>
      <w:r w:rsidR="00E4369C" w:rsidRPr="0077059F">
        <w:rPr>
          <w:rFonts w:ascii="Arial" w:hAnsi="Arial" w:cs="Arial"/>
          <w:iCs/>
          <w:color w:val="201F1E"/>
        </w:rPr>
        <w:t xml:space="preserve">championing of human space exploration led to the 2005 RAS report that played a key </w:t>
      </w:r>
      <w:r w:rsidR="00CC06CD" w:rsidRPr="0077059F">
        <w:rPr>
          <w:rFonts w:ascii="Arial" w:hAnsi="Arial" w:cs="Arial"/>
          <w:iCs/>
          <w:color w:val="201F1E"/>
        </w:rPr>
        <w:t xml:space="preserve">role </w:t>
      </w:r>
      <w:r w:rsidR="00E4369C" w:rsidRPr="0077059F">
        <w:rPr>
          <w:rFonts w:ascii="Arial" w:hAnsi="Arial" w:cs="Arial"/>
          <w:iCs/>
          <w:color w:val="201F1E"/>
        </w:rPr>
        <w:t>in changing the UK’s stance on involvement in ESA’s human spaceflight programme, which now, for example, includes British participation in the International Space Station.</w:t>
      </w:r>
      <w:r w:rsidR="00E4369C" w:rsidRPr="0077059F">
        <w:rPr>
          <w:rStyle w:val="apple-converted-space"/>
          <w:rFonts w:ascii="Arial" w:hAnsi="Arial" w:cs="Arial"/>
          <w:iCs/>
          <w:color w:val="201F1E"/>
        </w:rPr>
        <w:t> </w:t>
      </w:r>
    </w:p>
    <w:p w14:paraId="68B2390B" w14:textId="77777777" w:rsidR="00E4369C" w:rsidRPr="0077059F" w:rsidRDefault="00E4369C" w:rsidP="00E4369C">
      <w:pPr>
        <w:pStyle w:val="xmsonormal"/>
        <w:spacing w:before="0" w:beforeAutospacing="0" w:after="0" w:afterAutospacing="0"/>
        <w:rPr>
          <w:rFonts w:ascii="Arial" w:hAnsi="Arial" w:cs="Arial"/>
          <w:color w:val="201F1E"/>
        </w:rPr>
      </w:pPr>
      <w:r w:rsidRPr="0077059F">
        <w:rPr>
          <w:rFonts w:ascii="Arial" w:hAnsi="Arial" w:cs="Arial"/>
          <w:iCs/>
          <w:color w:val="201F1E"/>
        </w:rPr>
        <w:t> </w:t>
      </w:r>
    </w:p>
    <w:p w14:paraId="07C495D8" w14:textId="77777777" w:rsidR="005774D9" w:rsidRDefault="00E4369C" w:rsidP="00E4369C">
      <w:pPr>
        <w:pStyle w:val="xmsonormal"/>
        <w:spacing w:before="0" w:beforeAutospacing="0" w:after="0" w:afterAutospacing="0"/>
        <w:rPr>
          <w:rFonts w:ascii="Arial" w:hAnsi="Arial" w:cs="Arial"/>
          <w:iCs/>
          <w:color w:val="201F1E"/>
        </w:rPr>
      </w:pPr>
      <w:r w:rsidRPr="0077059F">
        <w:rPr>
          <w:rFonts w:ascii="Arial" w:hAnsi="Arial" w:cs="Arial"/>
          <w:iCs/>
          <w:color w:val="201F1E"/>
        </w:rPr>
        <w:t xml:space="preserve">Professor Crawford has given outstanding, tireless, and enthusiastic service to the UK community, as RAS Geophysics Vice President (two years) and Secretary (ten years), </w:t>
      </w:r>
      <w:r w:rsidR="0082270E" w:rsidRPr="0077059F">
        <w:rPr>
          <w:rFonts w:ascii="Arial" w:hAnsi="Arial" w:cs="Arial"/>
          <w:iCs/>
          <w:color w:val="201F1E"/>
        </w:rPr>
        <w:t>participat</w:t>
      </w:r>
      <w:r w:rsidR="00CC06CD" w:rsidRPr="0077059F">
        <w:rPr>
          <w:rFonts w:ascii="Arial" w:hAnsi="Arial" w:cs="Arial"/>
          <w:iCs/>
          <w:color w:val="201F1E"/>
        </w:rPr>
        <w:t>ion</w:t>
      </w:r>
      <w:r w:rsidR="0082270E" w:rsidRPr="0077059F">
        <w:rPr>
          <w:rFonts w:ascii="Arial" w:hAnsi="Arial" w:cs="Arial"/>
          <w:iCs/>
          <w:color w:val="201F1E"/>
        </w:rPr>
        <w:t xml:space="preserve"> in numerous national and international advisory panels, and </w:t>
      </w:r>
      <w:r w:rsidRPr="0077059F">
        <w:rPr>
          <w:rFonts w:ascii="Arial" w:hAnsi="Arial" w:cs="Arial"/>
          <w:iCs/>
          <w:color w:val="201F1E"/>
        </w:rPr>
        <w:t xml:space="preserve">organising many specialist </w:t>
      </w:r>
      <w:r w:rsidR="00CC06CD" w:rsidRPr="0077059F">
        <w:rPr>
          <w:rFonts w:ascii="Arial" w:hAnsi="Arial" w:cs="Arial"/>
          <w:iCs/>
          <w:color w:val="201F1E"/>
        </w:rPr>
        <w:t xml:space="preserve">scientific </w:t>
      </w:r>
      <w:r w:rsidRPr="0077059F">
        <w:rPr>
          <w:rFonts w:ascii="Arial" w:hAnsi="Arial" w:cs="Arial"/>
          <w:iCs/>
          <w:color w:val="201F1E"/>
        </w:rPr>
        <w:t>discussion meetings.</w:t>
      </w:r>
    </w:p>
    <w:p w14:paraId="13F4229F" w14:textId="77777777" w:rsidR="005774D9" w:rsidRDefault="005774D9" w:rsidP="00E4369C">
      <w:pPr>
        <w:pStyle w:val="xmsonormal"/>
        <w:spacing w:before="0" w:beforeAutospacing="0" w:after="0" w:afterAutospacing="0"/>
        <w:rPr>
          <w:rFonts w:ascii="Arial" w:hAnsi="Arial" w:cs="Arial"/>
          <w:iCs/>
          <w:color w:val="201F1E"/>
        </w:rPr>
      </w:pPr>
    </w:p>
    <w:p w14:paraId="7ABEB6EB" w14:textId="77777777" w:rsidR="005774D9" w:rsidRDefault="00E4369C" w:rsidP="00E4369C">
      <w:pPr>
        <w:pStyle w:val="xmsonormal"/>
        <w:spacing w:before="0" w:beforeAutospacing="0" w:after="0" w:afterAutospacing="0"/>
        <w:rPr>
          <w:rFonts w:ascii="Arial" w:hAnsi="Arial" w:cs="Arial"/>
          <w:iCs/>
          <w:color w:val="201F1E"/>
        </w:rPr>
      </w:pPr>
      <w:r w:rsidRPr="0077059F">
        <w:rPr>
          <w:rFonts w:ascii="Arial" w:hAnsi="Arial" w:cs="Arial"/>
          <w:iCs/>
          <w:color w:val="201F1E"/>
        </w:rPr>
        <w:t xml:space="preserve">Within the University of London, he founded and runs the highly successful APEX </w:t>
      </w:r>
      <w:r w:rsidR="0082270E" w:rsidRPr="0077059F">
        <w:rPr>
          <w:rFonts w:ascii="Arial" w:hAnsi="Arial" w:cs="Arial"/>
          <w:iCs/>
          <w:color w:val="201F1E"/>
        </w:rPr>
        <w:t>A</w:t>
      </w:r>
      <w:r w:rsidRPr="0077059F">
        <w:rPr>
          <w:rFonts w:ascii="Arial" w:hAnsi="Arial" w:cs="Arial"/>
          <w:iCs/>
          <w:color w:val="201F1E"/>
        </w:rPr>
        <w:t xml:space="preserve">strobiology and </w:t>
      </w:r>
      <w:r w:rsidR="0082270E" w:rsidRPr="0077059F">
        <w:rPr>
          <w:rFonts w:ascii="Arial" w:hAnsi="Arial" w:cs="Arial"/>
          <w:iCs/>
          <w:color w:val="201F1E"/>
        </w:rPr>
        <w:t>P</w:t>
      </w:r>
      <w:r w:rsidRPr="0077059F">
        <w:rPr>
          <w:rFonts w:ascii="Arial" w:hAnsi="Arial" w:cs="Arial"/>
          <w:iCs/>
          <w:color w:val="201F1E"/>
        </w:rPr>
        <w:t xml:space="preserve">lanetary </w:t>
      </w:r>
      <w:r w:rsidR="0082270E" w:rsidRPr="0077059F">
        <w:rPr>
          <w:rFonts w:ascii="Arial" w:hAnsi="Arial" w:cs="Arial"/>
          <w:iCs/>
          <w:color w:val="201F1E"/>
        </w:rPr>
        <w:t>E</w:t>
      </w:r>
      <w:r w:rsidR="00767996" w:rsidRPr="0077059F">
        <w:rPr>
          <w:rFonts w:ascii="Arial" w:hAnsi="Arial" w:cs="Arial"/>
          <w:iCs/>
          <w:color w:val="201F1E"/>
        </w:rPr>
        <w:t xml:space="preserve">xploration </w:t>
      </w:r>
      <w:r w:rsidRPr="0077059F">
        <w:rPr>
          <w:rFonts w:ascii="Arial" w:hAnsi="Arial" w:cs="Arial"/>
          <w:iCs/>
          <w:color w:val="201F1E"/>
        </w:rPr>
        <w:t>seminar series, as well as developing one of the first courses on astrobiology in the UK. Professor Crawford is always at the forefront of efforts to bring astronomy and geophysics to the widest possible public audience.</w:t>
      </w:r>
    </w:p>
    <w:p w14:paraId="1BCBC4A1" w14:textId="77777777" w:rsidR="005774D9" w:rsidRDefault="005774D9" w:rsidP="00E4369C">
      <w:pPr>
        <w:pStyle w:val="xmsonormal"/>
        <w:spacing w:before="0" w:beforeAutospacing="0" w:after="0" w:afterAutospacing="0"/>
        <w:rPr>
          <w:rFonts w:ascii="Arial" w:hAnsi="Arial" w:cs="Arial"/>
          <w:iCs/>
          <w:color w:val="201F1E"/>
        </w:rPr>
      </w:pPr>
    </w:p>
    <w:p w14:paraId="18435CA0" w14:textId="017C6217" w:rsidR="00E4369C" w:rsidRPr="0077059F" w:rsidRDefault="00E4369C" w:rsidP="00E4369C">
      <w:pPr>
        <w:pStyle w:val="xmsonormal"/>
        <w:spacing w:before="0" w:beforeAutospacing="0" w:after="0" w:afterAutospacing="0"/>
        <w:rPr>
          <w:rFonts w:ascii="Arial" w:hAnsi="Arial" w:cs="Arial"/>
          <w:color w:val="201F1E"/>
        </w:rPr>
      </w:pPr>
      <w:r w:rsidRPr="0077059F">
        <w:rPr>
          <w:rFonts w:ascii="Arial" w:hAnsi="Arial" w:cs="Arial"/>
          <w:iCs/>
          <w:color w:val="201F1E"/>
        </w:rPr>
        <w:t>For these reasons, Professor Ian Crawford is awarded the 2021 RAS Service Award for services to geophysics.</w:t>
      </w:r>
    </w:p>
    <w:p w14:paraId="2CD47E96" w14:textId="77777777" w:rsidR="00575E24" w:rsidRPr="0077059F" w:rsidRDefault="005774D9">
      <w:pPr>
        <w:rPr>
          <w:rFonts w:ascii="Arial" w:hAnsi="Arial" w:cs="Arial"/>
        </w:rPr>
      </w:pPr>
    </w:p>
    <w:p w14:paraId="2446B6EE" w14:textId="45A18234" w:rsidR="00A207F1" w:rsidRPr="0077059F" w:rsidRDefault="0077059F" w:rsidP="00A207F1">
      <w:pPr>
        <w:rPr>
          <w:rFonts w:ascii="Arial" w:hAnsi="Arial" w:cs="Arial"/>
          <w:b/>
          <w:u w:val="single"/>
        </w:rPr>
      </w:pPr>
      <w:r w:rsidRPr="0077059F">
        <w:rPr>
          <w:rFonts w:ascii="Arial" w:hAnsi="Arial" w:cs="Arial"/>
          <w:b/>
          <w:u w:val="single"/>
        </w:rPr>
        <w:t>Short</w:t>
      </w:r>
      <w:r w:rsidR="00A207F1" w:rsidRPr="0077059F">
        <w:rPr>
          <w:rFonts w:ascii="Arial" w:hAnsi="Arial" w:cs="Arial"/>
          <w:b/>
          <w:u w:val="single"/>
        </w:rPr>
        <w:t xml:space="preserve"> </w:t>
      </w:r>
      <w:r w:rsidR="006A5491">
        <w:rPr>
          <w:rFonts w:ascii="Arial" w:hAnsi="Arial" w:cs="Arial"/>
          <w:b/>
          <w:u w:val="single"/>
        </w:rPr>
        <w:t>c</w:t>
      </w:r>
      <w:r w:rsidR="00A207F1" w:rsidRPr="0077059F">
        <w:rPr>
          <w:rFonts w:ascii="Arial" w:hAnsi="Arial" w:cs="Arial"/>
          <w:b/>
          <w:u w:val="single"/>
        </w:rPr>
        <w:t>itation</w:t>
      </w:r>
    </w:p>
    <w:p w14:paraId="47E498B5" w14:textId="77777777" w:rsidR="00A207F1" w:rsidRPr="0077059F" w:rsidRDefault="00A207F1" w:rsidP="00A207F1">
      <w:pPr>
        <w:rPr>
          <w:rFonts w:ascii="Arial" w:hAnsi="Arial" w:cs="Arial"/>
        </w:rPr>
      </w:pPr>
    </w:p>
    <w:p w14:paraId="07775F07" w14:textId="27C34633" w:rsidR="00A207F1" w:rsidRPr="0077059F" w:rsidRDefault="00A207F1" w:rsidP="00A207F1">
      <w:pPr>
        <w:rPr>
          <w:rFonts w:ascii="Arial" w:hAnsi="Arial" w:cs="Arial"/>
        </w:rPr>
      </w:pPr>
      <w:r w:rsidRPr="0077059F">
        <w:rPr>
          <w:rFonts w:ascii="Arial" w:hAnsi="Arial" w:cs="Arial"/>
        </w:rPr>
        <w:t>Ian Crawford, Professor of Planetary Science and Astrobiology at Birkbeck College, is awarded the 2021 RAS Service Award for services to geophysics for his leading role in the promotion of lunar science and human space exploration both within the UK and internationally, and for his outstanding service to the community over many years, as former RAS Geophysics Vice President and Secretary, as well as countless other activities.</w:t>
      </w:r>
    </w:p>
    <w:sectPr w:rsidR="00A207F1" w:rsidRPr="0077059F" w:rsidSect="000F40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9C"/>
    <w:rsid w:val="000F404F"/>
    <w:rsid w:val="001727E1"/>
    <w:rsid w:val="001747C3"/>
    <w:rsid w:val="001D32FE"/>
    <w:rsid w:val="002816F3"/>
    <w:rsid w:val="004A3DDF"/>
    <w:rsid w:val="0057163B"/>
    <w:rsid w:val="005774D9"/>
    <w:rsid w:val="006A5491"/>
    <w:rsid w:val="00704ED2"/>
    <w:rsid w:val="00767996"/>
    <w:rsid w:val="0077059F"/>
    <w:rsid w:val="0082270E"/>
    <w:rsid w:val="008E4B04"/>
    <w:rsid w:val="009644E7"/>
    <w:rsid w:val="00A207F1"/>
    <w:rsid w:val="00CC06CD"/>
    <w:rsid w:val="00E4369C"/>
    <w:rsid w:val="00FD7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5BB5"/>
  <w15:docId w15:val="{605A387B-1E0A-F14E-9C6C-B9649E8B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4369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4369C"/>
  </w:style>
  <w:style w:type="paragraph" w:styleId="BalloonText">
    <w:name w:val="Balloon Text"/>
    <w:basedOn w:val="Normal"/>
    <w:link w:val="BalloonTextChar"/>
    <w:uiPriority w:val="99"/>
    <w:semiHidden/>
    <w:unhideWhenUsed/>
    <w:rsid w:val="00704E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4ED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7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DABFD-8E4B-4F41-9042-62F7E473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2131</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Crawford</dc:creator>
  <cp:lastModifiedBy>Microsoft Office User</cp:lastModifiedBy>
  <cp:revision>5</cp:revision>
  <dcterms:created xsi:type="dcterms:W3CDTF">2021-01-05T19:12:00Z</dcterms:created>
  <dcterms:modified xsi:type="dcterms:W3CDTF">2021-01-06T09:52:00Z</dcterms:modified>
</cp:coreProperties>
</file>